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30371" w14:textId="77777777" w:rsidR="00087B48" w:rsidRPr="00087B48" w:rsidRDefault="00087B48" w:rsidP="00087B48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color w:val="333333"/>
          <w:spacing w:val="-15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333333"/>
          <w:spacing w:val="-15"/>
          <w:sz w:val="28"/>
          <w:szCs w:val="28"/>
          <w:lang w:eastAsia="sv-SE"/>
        </w:rPr>
        <w:t>Krocksensor FAT90 V2</w:t>
      </w:r>
    </w:p>
    <w:p w14:paraId="21B7AC91" w14:textId="77777777" w:rsidR="00087B48" w:rsidRPr="00087B48" w:rsidRDefault="00087B48" w:rsidP="00087B48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bCs/>
          <w:color w:val="747474"/>
          <w:sz w:val="28"/>
          <w:szCs w:val="28"/>
          <w:lang w:eastAsia="sv-SE"/>
        </w:rPr>
        <w:t>Denna krocksensor är utrustad med: integrerad GSM/GPRS-enhet för kommunikation av data i real-tid; integrerad GPS mottagare med möjlighet att välja mellan intern GPS sensor eller uttag för extern GPS-antenn; extern strömförsörjning 12-48VDC, direkt från ditt fordon/truck. Mäter och registrerar kollisionskrafter i tre olika riktningar, X-Y-Z, temperatur, luftfuktighet och vinklar med inbyggda sensorer.</w:t>
      </w:r>
    </w:p>
    <w:p w14:paraId="1E63F817" w14:textId="77777777" w:rsidR="00087B48" w:rsidRPr="00087B48" w:rsidRDefault="00087B48" w:rsidP="00087B48">
      <w:pPr>
        <w:shd w:val="clear" w:color="auto" w:fill="FFFFFF"/>
        <w:spacing w:before="100" w:beforeAutospacing="1" w:after="100" w:afterAutospacing="1" w:line="300" w:lineRule="atLeast"/>
        <w:outlineLvl w:val="3"/>
        <w:rPr>
          <w:rFonts w:ascii="Arial" w:eastAsia="Times New Roman" w:hAnsi="Arial" w:cs="Arial"/>
          <w:bCs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bCs/>
          <w:color w:val="747474"/>
          <w:sz w:val="28"/>
          <w:szCs w:val="28"/>
          <w:lang w:eastAsia="sv-SE"/>
        </w:rPr>
        <w:t>Funktioner</w:t>
      </w:r>
    </w:p>
    <w:p w14:paraId="7C3153C8" w14:textId="77777777" w:rsidR="00087B48" w:rsidRPr="00087B48" w:rsidRDefault="00087B48" w:rsidP="00087B48">
      <w:pPr>
        <w:numPr>
          <w:ilvl w:val="0"/>
          <w:numId w:val="1"/>
        </w:numPr>
        <w:shd w:val="clear" w:color="auto" w:fill="FFFFFF"/>
        <w:spacing w:after="300" w:line="332" w:lineRule="atLeast"/>
        <w:ind w:left="468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Registreringsintervaller och alarmnivåer för temperatur, luftfuktighet och vinklar</w:t>
      </w:r>
    </w:p>
    <w:p w14:paraId="0B682029" w14:textId="77777777" w:rsidR="00087B48" w:rsidRPr="00087B48" w:rsidRDefault="00087B48" w:rsidP="00087B48">
      <w:pPr>
        <w:numPr>
          <w:ilvl w:val="0"/>
          <w:numId w:val="1"/>
        </w:numPr>
        <w:shd w:val="clear" w:color="auto" w:fill="FFFFFF"/>
        <w:spacing w:after="300" w:line="332" w:lineRule="atLeast"/>
        <w:ind w:left="468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Mäter och registrerar acceleration och dess varaktighet från tre olika riktningar X-Y-Z</w:t>
      </w:r>
    </w:p>
    <w:p w14:paraId="34A68C27" w14:textId="77777777" w:rsidR="00087B48" w:rsidRPr="00087B48" w:rsidRDefault="00087B48" w:rsidP="00087B48">
      <w:pPr>
        <w:numPr>
          <w:ilvl w:val="0"/>
          <w:numId w:val="1"/>
        </w:numPr>
        <w:shd w:val="clear" w:color="auto" w:fill="FFFFFF"/>
        <w:spacing w:line="332" w:lineRule="atLeast"/>
        <w:ind w:left="468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Lagra vinklar vid överskridna larmnivåer för acceleration</w:t>
      </w:r>
    </w:p>
    <w:p w14:paraId="745B840A" w14:textId="77777777" w:rsidR="00087B48" w:rsidRPr="00087B48" w:rsidRDefault="00087B48" w:rsidP="00087B48">
      <w:pPr>
        <w:numPr>
          <w:ilvl w:val="0"/>
          <w:numId w:val="2"/>
        </w:numPr>
        <w:shd w:val="clear" w:color="auto" w:fill="FFFFFF"/>
        <w:spacing w:after="300" w:line="332" w:lineRule="atLeast"/>
        <w:ind w:left="468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Lagra GPS koordinater i intervaller och/eller vid överskridna larmnivåer för acceleration, temperatur, </w:t>
      </w:r>
      <w:proofErr w:type="spellStart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luftfuktighetoch</w:t>
      </w:r>
      <w:proofErr w:type="spellEnd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 vinklar</w:t>
      </w:r>
    </w:p>
    <w:p w14:paraId="75E56599" w14:textId="77777777" w:rsidR="00087B48" w:rsidRPr="00087B48" w:rsidRDefault="00087B48" w:rsidP="00087B48">
      <w:pPr>
        <w:numPr>
          <w:ilvl w:val="0"/>
          <w:numId w:val="2"/>
        </w:numPr>
        <w:shd w:val="clear" w:color="auto" w:fill="FFFFFF"/>
        <w:spacing w:line="332" w:lineRule="atLeast"/>
        <w:ind w:left="468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Full GSM </w:t>
      </w:r>
      <w:proofErr w:type="spellStart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Quad</w:t>
      </w:r>
      <w:proofErr w:type="spellEnd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-band för överföring av data i real-tid</w:t>
      </w:r>
    </w:p>
    <w:p w14:paraId="7C77830F" w14:textId="77777777" w:rsidR="00087B48" w:rsidRPr="00087B48" w:rsidRDefault="00087B48" w:rsidP="00087B48">
      <w:pPr>
        <w:shd w:val="clear" w:color="auto" w:fill="FFFFFF"/>
        <w:spacing w:before="100" w:beforeAutospacing="1" w:after="100" w:afterAutospacing="1" w:line="240" w:lineRule="auto"/>
        <w:outlineLvl w:val="4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Extern strömförsörjning</w:t>
      </w:r>
    </w:p>
    <w:p w14:paraId="0FEBC69F" w14:textId="77777777" w:rsidR="00087B48" w:rsidRPr="00087B48" w:rsidRDefault="00087B48" w:rsidP="00087B48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Krocksensorn är kopplad och drivs av extern spänning 12-48V DC från din truck.</w:t>
      </w:r>
    </w:p>
    <w:p w14:paraId="632F7217" w14:textId="77777777" w:rsidR="00087B48" w:rsidRPr="00087B48" w:rsidRDefault="00087B48" w:rsidP="00087B48">
      <w:pPr>
        <w:shd w:val="clear" w:color="auto" w:fill="FFFFFF"/>
        <w:spacing w:before="100" w:beforeAutospacing="1" w:after="100" w:afterAutospacing="1" w:line="240" w:lineRule="auto"/>
        <w:outlineLvl w:val="4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Integrerad GSM/GPRS enhet</w:t>
      </w:r>
    </w:p>
    <w:p w14:paraId="2E38BC44" w14:textId="77777777" w:rsidR="00087B48" w:rsidRPr="00087B48" w:rsidRDefault="00087B48" w:rsidP="00087B48">
      <w:pPr>
        <w:shd w:val="clear" w:color="auto" w:fill="FFFFFF"/>
        <w:spacing w:after="300" w:line="300" w:lineRule="atLeast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Full GSM </w:t>
      </w:r>
      <w:proofErr w:type="spellStart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Quad</w:t>
      </w:r>
      <w:proofErr w:type="spellEnd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-band för överföring av data och larm ger dig information om onormala händelser direkt till din email.</w:t>
      </w:r>
    </w:p>
    <w:p w14:paraId="519B435C" w14:textId="77777777" w:rsidR="00087B48" w:rsidRPr="00087B48" w:rsidRDefault="00087B48" w:rsidP="00087B48">
      <w:pPr>
        <w:shd w:val="clear" w:color="auto" w:fill="FFFFFF"/>
        <w:spacing w:before="100" w:beforeAutospacing="1" w:after="100" w:afterAutospacing="1" w:line="240" w:lineRule="auto"/>
        <w:outlineLvl w:val="4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Integrerad GPS mottagare</w:t>
      </w:r>
    </w:p>
    <w:p w14:paraId="4C740546" w14:textId="77777777" w:rsidR="00087B48" w:rsidRDefault="00087B48" w:rsidP="00087B48">
      <w:pPr>
        <w:shd w:val="clear" w:color="auto" w:fill="FFFFFF"/>
        <w:spacing w:line="300" w:lineRule="atLeast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Integrerad GPS-mottagare, 22 kanaler anger geografisk position ±1,8m (CEP95). Loggning av GPS position sker antingen i samband med viss händelse, exempelvis överskridna gränsvärden för mätkanaler eller efter tidsintervall.</w:t>
      </w:r>
    </w:p>
    <w:p w14:paraId="19FB3B01" w14:textId="77777777" w:rsidR="00087B48" w:rsidRDefault="00087B48" w:rsidP="00087B48">
      <w:pPr>
        <w:shd w:val="clear" w:color="auto" w:fill="FFFFFF"/>
        <w:spacing w:line="300" w:lineRule="atLeast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</w:p>
    <w:p w14:paraId="56135068" w14:textId="77777777" w:rsidR="00087B48" w:rsidRDefault="00087B48" w:rsidP="00087B48">
      <w:pPr>
        <w:shd w:val="clear" w:color="auto" w:fill="FFFFFF"/>
        <w:spacing w:line="300" w:lineRule="atLeast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</w:p>
    <w:p w14:paraId="3E0084B7" w14:textId="77777777" w:rsidR="00087B48" w:rsidRPr="00087B48" w:rsidRDefault="00087B48" w:rsidP="00087B48">
      <w:pPr>
        <w:shd w:val="clear" w:color="auto" w:fill="FFFFFF"/>
        <w:spacing w:line="300" w:lineRule="atLeast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bookmarkStart w:id="0" w:name="_GoBack"/>
      <w:bookmarkEnd w:id="0"/>
    </w:p>
    <w:p w14:paraId="34F03FA4" w14:textId="77777777" w:rsidR="00087B48" w:rsidRPr="00087B48" w:rsidRDefault="00087B48" w:rsidP="00087B48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Arial" w:eastAsia="Times New Roman" w:hAnsi="Arial" w:cs="Arial"/>
          <w:bCs/>
          <w:color w:val="333333"/>
          <w:spacing w:val="-15"/>
          <w:kern w:val="36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bCs/>
          <w:color w:val="333333"/>
          <w:spacing w:val="-15"/>
          <w:kern w:val="36"/>
          <w:sz w:val="28"/>
          <w:szCs w:val="28"/>
          <w:lang w:eastAsia="sv-SE"/>
        </w:rPr>
        <w:t>Standardutrustning</w:t>
      </w:r>
    </w:p>
    <w:p w14:paraId="7FC64446" w14:textId="77777777" w:rsidR="00087B48" w:rsidRPr="00087B48" w:rsidRDefault="00087B48" w:rsidP="00087B48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color w:val="333333"/>
          <w:spacing w:val="-15"/>
          <w:kern w:val="36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333333"/>
          <w:spacing w:val="-15"/>
          <w:kern w:val="36"/>
          <w:sz w:val="28"/>
          <w:szCs w:val="28"/>
          <w:lang w:eastAsia="sv-SE"/>
        </w:rPr>
        <w:t xml:space="preserve">Standardutrustad med: IR toppkommunikation för kommunikation till/från </w:t>
      </w:r>
      <w:proofErr w:type="spellStart"/>
      <w:r w:rsidRPr="00087B48">
        <w:rPr>
          <w:rFonts w:ascii="Arial" w:eastAsia="Times New Roman" w:hAnsi="Arial" w:cs="Arial"/>
          <w:color w:val="333333"/>
          <w:spacing w:val="-15"/>
          <w:kern w:val="36"/>
          <w:sz w:val="28"/>
          <w:szCs w:val="28"/>
          <w:lang w:eastAsia="sv-SE"/>
        </w:rPr>
        <w:t>CargoLog</w:t>
      </w:r>
      <w:proofErr w:type="spellEnd"/>
      <w:r w:rsidRPr="00087B48">
        <w:rPr>
          <w:rFonts w:ascii="Arial" w:eastAsia="Times New Roman" w:hAnsi="Arial" w:cs="Arial"/>
          <w:color w:val="333333"/>
          <w:spacing w:val="-15"/>
          <w:kern w:val="36"/>
          <w:sz w:val="28"/>
          <w:szCs w:val="28"/>
          <w:lang w:eastAsia="sv-SE"/>
        </w:rPr>
        <w:t xml:space="preserve"> PC mjukvara med IR-till-USB </w:t>
      </w:r>
      <w:proofErr w:type="spellStart"/>
      <w:r w:rsidRPr="00087B48">
        <w:rPr>
          <w:rFonts w:ascii="Arial" w:eastAsia="Times New Roman" w:hAnsi="Arial" w:cs="Arial"/>
          <w:color w:val="333333"/>
          <w:spacing w:val="-15"/>
          <w:kern w:val="36"/>
          <w:sz w:val="28"/>
          <w:szCs w:val="28"/>
          <w:lang w:eastAsia="sv-SE"/>
        </w:rPr>
        <w:t>Topcom</w:t>
      </w:r>
      <w:proofErr w:type="spellEnd"/>
      <w:r w:rsidRPr="00087B48">
        <w:rPr>
          <w:rFonts w:ascii="Arial" w:eastAsia="Times New Roman" w:hAnsi="Arial" w:cs="Arial"/>
          <w:color w:val="333333"/>
          <w:spacing w:val="-15"/>
          <w:kern w:val="36"/>
          <w:sz w:val="28"/>
          <w:szCs w:val="28"/>
          <w:lang w:eastAsia="sv-SE"/>
        </w:rPr>
        <w:t>; minneskapacitet, upp till 42 200 mätvärden; uttag för anslutning av extern GPS antenn.</w:t>
      </w:r>
    </w:p>
    <w:p w14:paraId="74363F7E" w14:textId="77777777" w:rsidR="00087B48" w:rsidRPr="00087B48" w:rsidRDefault="00087B48" w:rsidP="00087B48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color w:val="333333"/>
          <w:spacing w:val="-15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333333"/>
          <w:spacing w:val="-15"/>
          <w:sz w:val="28"/>
          <w:szCs w:val="28"/>
          <w:lang w:eastAsia="sv-SE"/>
        </w:rPr>
        <w:t>Specifikationer</w:t>
      </w:r>
    </w:p>
    <w:p w14:paraId="602EAD99" w14:textId="77777777" w:rsidR="00087B48" w:rsidRPr="00087B48" w:rsidRDefault="00087B48" w:rsidP="00087B48">
      <w:pPr>
        <w:shd w:val="clear" w:color="auto" w:fill="FFFFFF"/>
        <w:spacing w:before="100" w:beforeAutospacing="1" w:after="100" w:afterAutospacing="1" w:line="300" w:lineRule="atLeast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bCs/>
          <w:color w:val="747474"/>
          <w:sz w:val="28"/>
          <w:szCs w:val="28"/>
          <w:lang w:eastAsia="sv-SE"/>
        </w:rPr>
        <w:t>Mätområde</w:t>
      </w:r>
    </w:p>
    <w:p w14:paraId="79C6A4EA" w14:textId="77777777" w:rsidR="00087B48" w:rsidRPr="00087B48" w:rsidRDefault="00087B48" w:rsidP="00087B4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proofErr w:type="spellStart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Accleration</w:t>
      </w:r>
      <w:proofErr w:type="spellEnd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: 0,3-10G ±3%, 0,5-20Hz, upplösning 0,01G, insamlingshastighet 1kHz. Acceleration0,3-10G ±3%, 0,5-20Hz, upplösning 0,01G, insamlingshastighet 1kHz. Händelsestyrd på förinställda värden.</w:t>
      </w:r>
    </w:p>
    <w:p w14:paraId="54B19925" w14:textId="77777777" w:rsidR="00087B48" w:rsidRPr="00087B48" w:rsidRDefault="00087B48" w:rsidP="00087B4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Temperatur -40°C till +85°C, ±0,1°C; min intervall 1 min - </w:t>
      </w:r>
      <w:proofErr w:type="gramStart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intervall &gt;</w:t>
      </w:r>
      <w:proofErr w:type="gramEnd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 1 år; upplösning 2s</w:t>
      </w:r>
    </w:p>
    <w:p w14:paraId="3C4D0F43" w14:textId="77777777" w:rsidR="00087B48" w:rsidRPr="00087B48" w:rsidRDefault="00087B48" w:rsidP="00087B4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Luftfuktighet 0-100%, ±3% FS; min intervall 1 min - </w:t>
      </w:r>
      <w:proofErr w:type="gramStart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intervall &gt;</w:t>
      </w:r>
      <w:proofErr w:type="gramEnd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 1 år; upplösning 2s</w:t>
      </w:r>
    </w:p>
    <w:p w14:paraId="734F499D" w14:textId="77777777" w:rsidR="00087B48" w:rsidRPr="00087B48" w:rsidRDefault="00087B48" w:rsidP="00087B4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Lutning/</w:t>
      </w:r>
      <w:proofErr w:type="spellStart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Tilt</w:t>
      </w:r>
      <w:proofErr w:type="spellEnd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 0-90º; mätning av lutning i förhållande till horisontal planlinje ±10º, upplösning 5º; aktiveras genom acceleration eller tidsstyrd, min intervall 1 min - </w:t>
      </w:r>
      <w:proofErr w:type="gramStart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intervall &gt;</w:t>
      </w:r>
      <w:proofErr w:type="gramEnd"/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 xml:space="preserve"> 1 år, upplösning 2s</w:t>
      </w:r>
    </w:p>
    <w:p w14:paraId="43C808CA" w14:textId="77777777" w:rsidR="00087B48" w:rsidRPr="00087B48" w:rsidRDefault="00087B48" w:rsidP="00087B4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GPS Integrerad GPS-mottagare, 22 kanaler anger geografisk position ±1,8m (CEP95)</w:t>
      </w:r>
    </w:p>
    <w:p w14:paraId="6C0617DB" w14:textId="77777777" w:rsidR="00087B48" w:rsidRPr="00087B48" w:rsidRDefault="00087B48" w:rsidP="00087B4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GSM/GPRS Integrerad GSM/GPRS enhet</w:t>
      </w:r>
    </w:p>
    <w:p w14:paraId="40CE0AAB" w14:textId="77777777" w:rsidR="00087B48" w:rsidRPr="00087B48" w:rsidRDefault="00087B48" w:rsidP="00087B48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</w:p>
    <w:p w14:paraId="3B7C215B" w14:textId="77777777" w:rsidR="00087B48" w:rsidRPr="00087B48" w:rsidRDefault="00087B48" w:rsidP="00087B48">
      <w:pPr>
        <w:shd w:val="clear" w:color="auto" w:fill="FFFFFF"/>
        <w:spacing w:before="100" w:beforeAutospacing="1" w:after="100" w:afterAutospacing="1" w:line="300" w:lineRule="atLeast"/>
        <w:rPr>
          <w:rFonts w:ascii="Arial" w:hAnsi="Arial" w:cs="Arial"/>
          <w:bCs/>
          <w:color w:val="747474"/>
          <w:sz w:val="28"/>
          <w:szCs w:val="28"/>
        </w:rPr>
      </w:pPr>
      <w:r w:rsidRPr="00087B48">
        <w:rPr>
          <w:rFonts w:ascii="Arial" w:hAnsi="Arial" w:cs="Arial"/>
          <w:bCs/>
          <w:color w:val="747474"/>
          <w:sz w:val="28"/>
          <w:szCs w:val="28"/>
        </w:rPr>
        <w:t>Mått och vikt</w:t>
      </w:r>
    </w:p>
    <w:p w14:paraId="241874BB" w14:textId="77777777" w:rsidR="00087B48" w:rsidRPr="00087B48" w:rsidRDefault="00087B48" w:rsidP="00087B48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Mått L x B x H145 x 145 x 66mm</w:t>
      </w:r>
    </w:p>
    <w:p w14:paraId="5942E726" w14:textId="77777777" w:rsidR="00087B48" w:rsidRPr="00087B48" w:rsidRDefault="00087B48" w:rsidP="00087B48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300" w:lineRule="atLeast"/>
        <w:ind w:left="720"/>
        <w:rPr>
          <w:rFonts w:ascii="Arial" w:eastAsia="Times New Roman" w:hAnsi="Arial" w:cs="Arial"/>
          <w:color w:val="747474"/>
          <w:sz w:val="28"/>
          <w:szCs w:val="28"/>
          <w:lang w:eastAsia="sv-SE"/>
        </w:rPr>
      </w:pPr>
      <w:r w:rsidRPr="00087B48">
        <w:rPr>
          <w:rFonts w:ascii="Arial" w:eastAsia="Times New Roman" w:hAnsi="Arial" w:cs="Arial"/>
          <w:color w:val="747474"/>
          <w:sz w:val="28"/>
          <w:szCs w:val="28"/>
          <w:lang w:eastAsia="sv-SE"/>
        </w:rPr>
        <w:t>Vikt755g</w:t>
      </w:r>
    </w:p>
    <w:p w14:paraId="76AA8600" w14:textId="77777777" w:rsidR="00087B48" w:rsidRPr="00087B48" w:rsidRDefault="00087B48" w:rsidP="00087B48">
      <w:pPr>
        <w:shd w:val="clear" w:color="auto" w:fill="FFFFFF"/>
        <w:spacing w:after="300" w:line="240" w:lineRule="auto"/>
        <w:outlineLvl w:val="1"/>
        <w:rPr>
          <w:rFonts w:ascii="Arial" w:eastAsia="Times New Roman" w:hAnsi="Arial" w:cs="Arial"/>
          <w:color w:val="333333"/>
          <w:spacing w:val="-15"/>
          <w:kern w:val="36"/>
          <w:sz w:val="28"/>
          <w:szCs w:val="28"/>
          <w:lang w:eastAsia="sv-SE"/>
        </w:rPr>
      </w:pPr>
    </w:p>
    <w:p w14:paraId="06E3AF1B" w14:textId="77777777" w:rsidR="00087B48" w:rsidRPr="00087B48" w:rsidRDefault="00087B48" w:rsidP="00087B48">
      <w:pPr>
        <w:shd w:val="clear" w:color="auto" w:fill="FFFFFF"/>
        <w:spacing w:line="300" w:lineRule="atLeast"/>
        <w:rPr>
          <w:rFonts w:ascii="Arial" w:eastAsia="Times New Roman" w:hAnsi="Arial" w:cs="Arial"/>
          <w:bCs/>
          <w:color w:val="333333"/>
          <w:spacing w:val="-15"/>
          <w:kern w:val="36"/>
          <w:sz w:val="28"/>
          <w:szCs w:val="28"/>
          <w:lang w:eastAsia="sv-SE"/>
        </w:rPr>
      </w:pPr>
    </w:p>
    <w:sectPr w:rsidR="00087B48" w:rsidRPr="00087B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606DC"/>
    <w:multiLevelType w:val="multilevel"/>
    <w:tmpl w:val="BA863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2452C"/>
    <w:multiLevelType w:val="multilevel"/>
    <w:tmpl w:val="F9E8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FC7889"/>
    <w:multiLevelType w:val="multilevel"/>
    <w:tmpl w:val="CB24A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B12BDF"/>
    <w:multiLevelType w:val="multilevel"/>
    <w:tmpl w:val="AA285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1166E5"/>
    <w:multiLevelType w:val="multilevel"/>
    <w:tmpl w:val="CB24A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094AA0"/>
    <w:multiLevelType w:val="multilevel"/>
    <w:tmpl w:val="CB24A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B48"/>
    <w:rsid w:val="00087B48"/>
    <w:rsid w:val="000E6E29"/>
    <w:rsid w:val="003621D1"/>
    <w:rsid w:val="00387BB2"/>
    <w:rsid w:val="00C30632"/>
    <w:rsid w:val="00C70303"/>
    <w:rsid w:val="00F9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BB25D"/>
  <w15:chartTrackingRefBased/>
  <w15:docId w15:val="{99F47857-0745-40A6-8EA0-4004B7FC8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Stark">
    <w:name w:val="Strong"/>
    <w:basedOn w:val="Standardstycketeckensnitt"/>
    <w:uiPriority w:val="22"/>
    <w:qFormat/>
    <w:rsid w:val="00087B48"/>
    <w:rPr>
      <w:b/>
      <w:bCs/>
    </w:rPr>
  </w:style>
  <w:style w:type="character" w:customStyle="1" w:styleId="sku">
    <w:name w:val="sku"/>
    <w:basedOn w:val="Standardstycketeckensnitt"/>
    <w:rsid w:val="00087B48"/>
  </w:style>
  <w:style w:type="paragraph" w:styleId="Liststycke">
    <w:name w:val="List Paragraph"/>
    <w:basedOn w:val="Normal"/>
    <w:uiPriority w:val="34"/>
    <w:qFormat/>
    <w:rsid w:val="00087B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8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2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7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672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34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04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509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4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51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3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2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66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20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850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270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574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02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52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8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73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951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31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1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4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8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0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707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12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554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12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0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5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1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01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90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21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880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781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90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00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9540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472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5035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990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2293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4411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4723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6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2003138">
                                                      <w:marLeft w:val="0"/>
                                                      <w:marRight w:val="4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3211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0549617">
                                                              <w:marLeft w:val="468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06023454">
                                                              <w:marLeft w:val="468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4548860">
                                                              <w:marLeft w:val="468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00637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308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8072180">
                                                              <w:marLeft w:val="468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2352031">
                                                              <w:marLeft w:val="468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52230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62150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530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681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24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859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8530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6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016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7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8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1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9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20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4336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23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2124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620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122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8954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2064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6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30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9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73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172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699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357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370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Titti Sjölin</dc:creator>
  <cp:keywords/>
  <dc:description/>
  <cp:lastModifiedBy>Titti Sjölin</cp:lastModifiedBy>
  <cp:revision>1</cp:revision>
  <dcterms:created xsi:type="dcterms:W3CDTF">2018-07-24T13:22:00Z</dcterms:created>
  <dcterms:modified xsi:type="dcterms:W3CDTF">2018-07-24T13:31:00Z</dcterms:modified>
</cp:coreProperties>
</file>